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B8" w:rsidRPr="00F16108" w:rsidRDefault="00A403B8" w:rsidP="00A403B8">
      <w:pPr>
        <w:suppressAutoHyphens w:val="0"/>
        <w:autoSpaceDN/>
        <w:jc w:val="both"/>
        <w:textAlignment w:val="auto"/>
        <w:rPr>
          <w:rFonts w:eastAsia="Times New Roman" w:cs="Times New Roman"/>
          <w:b/>
          <w:bCs/>
          <w:color w:val="000000"/>
          <w:kern w:val="30"/>
          <w:szCs w:val="18"/>
          <w:lang w:val="it-IT" w:eastAsia="it-IT" w:bidi="ar-SA"/>
        </w:rPr>
      </w:pPr>
      <w:bookmarkStart w:id="0" w:name="_GoBack"/>
      <w:bookmarkEnd w:id="0"/>
      <w:r w:rsidRPr="00F16108">
        <w:rPr>
          <w:rFonts w:eastAsia="Times New Roman" w:cs="Times New Roman"/>
          <w:b/>
          <w:bCs/>
          <w:color w:val="000000"/>
          <w:kern w:val="30"/>
          <w:szCs w:val="18"/>
          <w:lang w:val="it-IT" w:eastAsia="it-IT" w:bidi="ar-SA"/>
        </w:rPr>
        <w:t>Bruna Carignani</w:t>
      </w:r>
    </w:p>
    <w:p w:rsidR="00A403B8" w:rsidRPr="00F16108" w:rsidRDefault="00A403B8" w:rsidP="00A403B8">
      <w:pPr>
        <w:suppressAutoHyphens w:val="0"/>
        <w:autoSpaceDN/>
        <w:jc w:val="both"/>
        <w:textAlignment w:val="auto"/>
        <w:rPr>
          <w:rFonts w:eastAsia="Times New Roman" w:cs="Times New Roman"/>
          <w:color w:val="000000"/>
          <w:kern w:val="30"/>
          <w:szCs w:val="18"/>
          <w:lang w:val="it-IT" w:eastAsia="it-IT" w:bidi="ar-SA"/>
        </w:rPr>
      </w:pPr>
      <w:r w:rsidRPr="00F16108">
        <w:rPr>
          <w:rFonts w:eastAsia="Times New Roman" w:cs="Times New Roman"/>
          <w:color w:val="000000"/>
          <w:kern w:val="30"/>
          <w:szCs w:val="18"/>
          <w:lang w:val="it-IT" w:eastAsia="it-IT" w:bidi="ar-SA"/>
        </w:rPr>
        <w:t>Voce limpida, comunica il piacere dell’ascolto coniugando la sua indole determinata alla dolcezza. Ha ca</w:t>
      </w:r>
      <w:r w:rsidRPr="00F16108">
        <w:rPr>
          <w:rFonts w:eastAsia="Times New Roman" w:cs="Times New Roman"/>
          <w:color w:val="000000"/>
          <w:kern w:val="30"/>
          <w:szCs w:val="18"/>
          <w:lang w:val="it-IT" w:eastAsia="it-IT" w:bidi="ar-SA"/>
        </w:rPr>
        <w:t>n</w:t>
      </w:r>
      <w:r w:rsidRPr="00F16108">
        <w:rPr>
          <w:rFonts w:eastAsia="Times New Roman" w:cs="Times New Roman"/>
          <w:color w:val="000000"/>
          <w:kern w:val="30"/>
          <w:szCs w:val="18"/>
          <w:lang w:val="it-IT" w:eastAsia="it-IT" w:bidi="ar-SA"/>
        </w:rPr>
        <w:t>tato per amici o in contesti privati. La lunga amicizia con la pianista Maria Grazia Ritrovato, con la quale si è più volte esibita seppur lontana dai riflettori, l’ha gradualmente condotta al pubblico. Con recital insieme a M.Grazia Ritrovato, M.Gabriella Tinè e Bruno Minotti, ha trovato la giusta ispirazione per aprirsi ad un ud</w:t>
      </w:r>
      <w:r w:rsidRPr="00F16108">
        <w:rPr>
          <w:rFonts w:eastAsia="Times New Roman" w:cs="Times New Roman"/>
          <w:color w:val="000000"/>
          <w:kern w:val="30"/>
          <w:szCs w:val="18"/>
          <w:lang w:val="it-IT" w:eastAsia="it-IT" w:bidi="ar-SA"/>
        </w:rPr>
        <w:t>i</w:t>
      </w:r>
      <w:r w:rsidRPr="00F16108">
        <w:rPr>
          <w:rFonts w:eastAsia="Times New Roman" w:cs="Times New Roman"/>
          <w:color w:val="000000"/>
          <w:kern w:val="30"/>
          <w:szCs w:val="18"/>
          <w:lang w:val="it-IT" w:eastAsia="it-IT" w:bidi="ar-SA"/>
        </w:rPr>
        <w:t>torio ufficiale, spinta dal desiderio di condividere, con un numero crescente di persone, la gioia di dar voce alle emozioni attraverso il canto, sua felice attitudine naturale.</w:t>
      </w:r>
    </w:p>
    <w:p w:rsidR="00F16108" w:rsidRDefault="00F16108" w:rsidP="00A403B8">
      <w:pPr>
        <w:suppressAutoHyphens w:val="0"/>
        <w:autoSpaceDN/>
        <w:textAlignment w:val="auto"/>
        <w:rPr>
          <w:rFonts w:eastAsia="Times New Roman" w:cs="Times New Roman"/>
          <w:b/>
          <w:bCs/>
          <w:color w:val="000000"/>
          <w:kern w:val="28"/>
          <w:szCs w:val="18"/>
        </w:rPr>
      </w:pPr>
    </w:p>
    <w:p w:rsidR="00A403B8" w:rsidRPr="00F16108" w:rsidRDefault="00A403B8" w:rsidP="00A403B8">
      <w:pPr>
        <w:suppressAutoHyphens w:val="0"/>
        <w:autoSpaceDN/>
        <w:textAlignment w:val="auto"/>
        <w:rPr>
          <w:rFonts w:eastAsia="Times New Roman" w:cs="Times New Roman"/>
          <w:b/>
          <w:bCs/>
          <w:color w:val="000000"/>
          <w:kern w:val="28"/>
          <w:szCs w:val="18"/>
        </w:rPr>
      </w:pPr>
      <w:r w:rsidRPr="00F16108">
        <w:rPr>
          <w:rFonts w:eastAsia="Times New Roman" w:cs="Times New Roman"/>
          <w:b/>
          <w:bCs/>
          <w:color w:val="000000"/>
          <w:kern w:val="28"/>
          <w:szCs w:val="18"/>
        </w:rPr>
        <w:t>Mariano Civile</w:t>
      </w:r>
    </w:p>
    <w:p w:rsidR="001C3DA6" w:rsidRPr="00F16108" w:rsidRDefault="001C3DA6" w:rsidP="00A403B8">
      <w:pPr>
        <w:suppressAutoHyphens w:val="0"/>
        <w:autoSpaceDN/>
        <w:textAlignment w:val="auto"/>
        <w:rPr>
          <w:rFonts w:eastAsia="Times New Roman" w:cs="Times New Roman"/>
          <w:bCs/>
          <w:color w:val="000000"/>
          <w:kern w:val="28"/>
          <w:szCs w:val="18"/>
        </w:rPr>
      </w:pPr>
      <w:r w:rsidRPr="00F16108">
        <w:rPr>
          <w:rFonts w:eastAsia="Times New Roman" w:cs="Times New Roman"/>
          <w:bCs/>
          <w:color w:val="000000"/>
          <w:kern w:val="28"/>
          <w:szCs w:val="18"/>
        </w:rPr>
        <w:t>Musicista, compositore, autore, arrangiatore, ha collaborato con artisti nel campo della musica e del teatro. Ha inciso molti dischi, abbracciando vari generi musicali dal Pop, alla Dance, al Classico napoletano. Ha fatto parte di compagnie teatrali come musicista, lavorando, fra gli altri,  con Mario Scarpetta, Antonio e Maurizio Casagrande.</w:t>
      </w:r>
    </w:p>
    <w:p w:rsidR="00F16108" w:rsidRDefault="00F16108" w:rsidP="00A403B8">
      <w:pPr>
        <w:suppressAutoHyphens w:val="0"/>
        <w:autoSpaceDN/>
        <w:textAlignment w:val="auto"/>
        <w:rPr>
          <w:rFonts w:eastAsia="Times New Roman" w:cs="Times New Roman"/>
          <w:b/>
          <w:bCs/>
          <w:color w:val="000000"/>
          <w:kern w:val="28"/>
          <w:szCs w:val="18"/>
        </w:rPr>
      </w:pPr>
    </w:p>
    <w:p w:rsidR="00A403B8" w:rsidRPr="00F16108" w:rsidRDefault="00A403B8" w:rsidP="00A403B8">
      <w:pPr>
        <w:suppressAutoHyphens w:val="0"/>
        <w:autoSpaceDN/>
        <w:textAlignment w:val="auto"/>
        <w:rPr>
          <w:rFonts w:eastAsia="Times New Roman" w:cs="Times New Roman"/>
          <w:b/>
          <w:bCs/>
          <w:color w:val="000000"/>
          <w:kern w:val="28"/>
          <w:szCs w:val="18"/>
        </w:rPr>
      </w:pPr>
      <w:r w:rsidRPr="00F16108">
        <w:rPr>
          <w:rFonts w:eastAsia="Times New Roman" w:cs="Times New Roman"/>
          <w:b/>
          <w:bCs/>
          <w:color w:val="000000"/>
          <w:kern w:val="28"/>
          <w:szCs w:val="18"/>
        </w:rPr>
        <w:t>Bruno Minotti</w:t>
      </w:r>
    </w:p>
    <w:p w:rsidR="00A403B8" w:rsidRPr="00F16108" w:rsidRDefault="00D80734" w:rsidP="00A403B8">
      <w:pPr>
        <w:suppressAutoHyphens w:val="0"/>
        <w:autoSpaceDN/>
        <w:textAlignment w:val="auto"/>
        <w:rPr>
          <w:rFonts w:eastAsia="Times New Roman" w:cs="Times New Roman"/>
          <w:color w:val="000000"/>
          <w:kern w:val="28"/>
          <w:szCs w:val="18"/>
        </w:rPr>
      </w:pPr>
      <w:r w:rsidRPr="00F16108">
        <w:rPr>
          <w:rFonts w:eastAsia="Times New Roman" w:cs="Times New Roman"/>
          <w:color w:val="000000"/>
          <w:kern w:val="28"/>
          <w:szCs w:val="18"/>
        </w:rPr>
        <w:t xml:space="preserve">Diplomatosi alla </w:t>
      </w:r>
      <w:r w:rsidR="00A403B8" w:rsidRPr="00F16108">
        <w:rPr>
          <w:rFonts w:eastAsia="Times New Roman" w:cs="Times New Roman"/>
          <w:color w:val="000000"/>
          <w:kern w:val="28"/>
          <w:szCs w:val="18"/>
        </w:rPr>
        <w:t>Scuola d‘Arte Drammatica di Napoli nel 1969, ha partecipato come attore a numerose rappresentazioni teatrali, televisive (Un posto al solle - La Squadra) e cinematrografiche, nonchè all‘attività di doppiaggio. Grande impegno è stato rivolto ai laboratori di  dizione e recitazione svolti presso gli istituti di P.P. (Nisida, Pozzuoli, Procida, Poggioreale, O.P.G.), presso gli istituti scolastici (Marotta, Nazareth, C</w:t>
      </w:r>
      <w:r w:rsidR="00A403B8" w:rsidRPr="00F16108">
        <w:rPr>
          <w:rFonts w:eastAsia="Times New Roman" w:cs="Times New Roman"/>
          <w:color w:val="000000"/>
          <w:kern w:val="28"/>
          <w:szCs w:val="18"/>
        </w:rPr>
        <w:t>o</w:t>
      </w:r>
      <w:r w:rsidR="00A403B8" w:rsidRPr="00F16108">
        <w:rPr>
          <w:rFonts w:eastAsia="Times New Roman" w:cs="Times New Roman"/>
          <w:color w:val="000000"/>
          <w:kern w:val="28"/>
          <w:szCs w:val="18"/>
        </w:rPr>
        <w:t xml:space="preserve">pernico, I.P.A.M., Nautico, Unitre) e presso l‘Associazione „La Festa dei Folli“ di Nola. Laboratori sempre conclusi con allestimenti di spettacoli con pubblico in sala.  </w:t>
      </w:r>
    </w:p>
    <w:p w:rsidR="00F16108" w:rsidRDefault="00F16108" w:rsidP="00A403B8">
      <w:pPr>
        <w:suppressAutoHyphens w:val="0"/>
        <w:autoSpaceDN/>
        <w:textAlignment w:val="auto"/>
        <w:rPr>
          <w:rFonts w:eastAsia="Times New Roman" w:cs="Times New Roman"/>
          <w:b/>
          <w:bCs/>
          <w:color w:val="000000"/>
          <w:kern w:val="28"/>
          <w:szCs w:val="18"/>
        </w:rPr>
      </w:pPr>
    </w:p>
    <w:p w:rsidR="00A403B8" w:rsidRPr="00F16108" w:rsidRDefault="00A403B8" w:rsidP="00A403B8">
      <w:pPr>
        <w:suppressAutoHyphens w:val="0"/>
        <w:autoSpaceDN/>
        <w:textAlignment w:val="auto"/>
        <w:rPr>
          <w:rFonts w:eastAsia="Times New Roman" w:cs="Times New Roman"/>
          <w:b/>
          <w:bCs/>
          <w:color w:val="000000"/>
          <w:kern w:val="28"/>
          <w:szCs w:val="18"/>
        </w:rPr>
      </w:pPr>
      <w:r w:rsidRPr="00F16108">
        <w:rPr>
          <w:rFonts w:eastAsia="Times New Roman" w:cs="Times New Roman"/>
          <w:b/>
          <w:bCs/>
          <w:color w:val="000000"/>
          <w:kern w:val="28"/>
          <w:szCs w:val="18"/>
        </w:rPr>
        <w:t>Maria Grazia Ritrovato</w:t>
      </w:r>
    </w:p>
    <w:p w:rsidR="00A403B8" w:rsidRPr="00F16108" w:rsidRDefault="00A403B8" w:rsidP="00A403B8">
      <w:pPr>
        <w:suppressAutoHyphens w:val="0"/>
        <w:autoSpaceDN/>
        <w:jc w:val="both"/>
        <w:textAlignment w:val="auto"/>
        <w:rPr>
          <w:rFonts w:eastAsia="Times New Roman" w:cs="Times New Roman"/>
          <w:color w:val="000000"/>
          <w:kern w:val="28"/>
          <w:szCs w:val="18"/>
        </w:rPr>
      </w:pPr>
      <w:r w:rsidRPr="00F16108">
        <w:rPr>
          <w:rFonts w:eastAsia="Times New Roman" w:cs="Times New Roman"/>
          <w:color w:val="000000"/>
          <w:kern w:val="28"/>
          <w:szCs w:val="18"/>
        </w:rPr>
        <w:t>Pianista, compositrice, docente di Educazione Musicale.</w:t>
      </w:r>
      <w:r w:rsidRPr="00F16108">
        <w:rPr>
          <w:rFonts w:eastAsia="Times New Roman" w:cs="Times New Roman"/>
          <w:color w:val="000000"/>
          <w:kern w:val="28"/>
          <w:sz w:val="28"/>
          <w:szCs w:val="20"/>
        </w:rPr>
        <w:t xml:space="preserve"> </w:t>
      </w:r>
      <w:r w:rsidRPr="00F16108">
        <w:rPr>
          <w:rFonts w:eastAsia="Times New Roman" w:cs="Times New Roman"/>
          <w:color w:val="000000"/>
          <w:kern w:val="28"/>
          <w:szCs w:val="18"/>
        </w:rPr>
        <w:t>Si è diplomata in pianoforte nel 1979 presso il Conservatorio di Musica” Gesualdo da Venosa” di Potenza sotto la guida della prof.ssa Pina Silvestro e ha conseguito nel 2006 il Diploma Accademico di secondo livello in Musica da Camera presso il Conservatorio di Musica “San Pietro a Majella “ di Napoli, presentando la tesi di laurea “La favola in Musica”. Sue sono le fiabe in musica: Il segreto del quarto porcellino; I pesci del lago-mare; La ballata di Natale; La Nuova Istoria della Cicala Canterina (su testi di Mario Buonoconto)..Ha composto inoltre brani per pianoforte,canzoni su testo di Mario Buonoconto e Maria Gabriella Tinè e musiche per spettacoli teatrali e documentari. Svolge attivita’ concertistica in qualita’ di solista, in diverse formazioni cameristiche anche con la voce recitante. E’ il direttore artistico dell’Associazione Zonta International. Da tempo predilige un repertorio dedicato alle donne compositrici e sta riportando alla luce i brani della pianista e compositrice napoletana Olga Sirign</w:t>
      </w:r>
      <w:r w:rsidRPr="00F16108">
        <w:rPr>
          <w:rFonts w:eastAsia="Times New Roman" w:cs="Times New Roman"/>
          <w:color w:val="000000"/>
          <w:kern w:val="28"/>
          <w:szCs w:val="18"/>
        </w:rPr>
        <w:t>a</w:t>
      </w:r>
      <w:r w:rsidRPr="00F16108">
        <w:rPr>
          <w:rFonts w:eastAsia="Times New Roman" w:cs="Times New Roman"/>
          <w:color w:val="000000"/>
          <w:kern w:val="28"/>
          <w:szCs w:val="18"/>
        </w:rPr>
        <w:t>no(1892-1954). Ha composto le musiche per il documentario “Il viaggio di Eva” scritto e diretto da Giustina Clausino.</w:t>
      </w:r>
      <w:r w:rsidRPr="00F16108">
        <w:rPr>
          <w:rFonts w:eastAsia="Times New Roman" w:cs="Times New Roman"/>
          <w:color w:val="000000"/>
          <w:kern w:val="28"/>
          <w:sz w:val="28"/>
          <w:szCs w:val="20"/>
        </w:rPr>
        <w:t xml:space="preserve"> </w:t>
      </w:r>
      <w:r w:rsidRPr="00F16108">
        <w:rPr>
          <w:rFonts w:eastAsia="Times New Roman" w:cs="Times New Roman"/>
          <w:color w:val="000000"/>
          <w:kern w:val="28"/>
          <w:szCs w:val="18"/>
        </w:rPr>
        <w:t>Ha seguito i Corsi di Alto Perfezionamento Pianistico e di Musica da Camera tenuti dal M°.Marian Mika e attualmente segue il Corso di “Avviamento alla Direzione d’Orchestra” tenuto dal M°Mariano Patti.</w:t>
      </w:r>
      <w:r w:rsidR="001C3DA6" w:rsidRPr="00F16108">
        <w:rPr>
          <w:rFonts w:eastAsia="Times New Roman" w:cs="Times New Roman"/>
          <w:color w:val="000000"/>
          <w:kern w:val="28"/>
          <w:szCs w:val="18"/>
        </w:rPr>
        <w:t xml:space="preserve"> E‘ impegnata nella realizzazione di un CD che raccoglie le sue composizioni.</w:t>
      </w:r>
    </w:p>
    <w:p w:rsidR="00F16108" w:rsidRDefault="00F16108" w:rsidP="00A403B8">
      <w:pPr>
        <w:suppressAutoHyphens w:val="0"/>
        <w:autoSpaceDN/>
        <w:jc w:val="both"/>
        <w:textAlignment w:val="auto"/>
        <w:rPr>
          <w:rFonts w:eastAsia="Times New Roman" w:cs="Times New Roman"/>
          <w:b/>
          <w:bCs/>
          <w:color w:val="000000"/>
          <w:kern w:val="28"/>
          <w:szCs w:val="18"/>
        </w:rPr>
      </w:pPr>
    </w:p>
    <w:p w:rsidR="00A403B8" w:rsidRPr="00F16108" w:rsidRDefault="00A403B8" w:rsidP="00A403B8">
      <w:pPr>
        <w:suppressAutoHyphens w:val="0"/>
        <w:autoSpaceDN/>
        <w:jc w:val="both"/>
        <w:textAlignment w:val="auto"/>
        <w:rPr>
          <w:rFonts w:eastAsia="Times New Roman" w:cs="Times New Roman"/>
          <w:color w:val="000000"/>
          <w:kern w:val="28"/>
          <w:szCs w:val="18"/>
        </w:rPr>
      </w:pPr>
      <w:r w:rsidRPr="00F16108">
        <w:rPr>
          <w:rFonts w:eastAsia="Times New Roman" w:cs="Times New Roman"/>
          <w:b/>
          <w:bCs/>
          <w:color w:val="000000"/>
          <w:kern w:val="28"/>
          <w:szCs w:val="18"/>
        </w:rPr>
        <w:t>Maria Gabriella Tinè</w:t>
      </w:r>
      <w:r w:rsidRPr="00F16108">
        <w:rPr>
          <w:rFonts w:eastAsia="Times New Roman" w:cs="Times New Roman"/>
          <w:color w:val="000000"/>
          <w:kern w:val="28"/>
          <w:szCs w:val="18"/>
        </w:rPr>
        <w:t xml:space="preserve"> </w:t>
      </w:r>
    </w:p>
    <w:p w:rsidR="00A403B8" w:rsidRPr="00A403B8" w:rsidRDefault="00A403B8" w:rsidP="00A403B8">
      <w:pPr>
        <w:suppressAutoHyphens w:val="0"/>
        <w:autoSpaceDN/>
        <w:jc w:val="both"/>
        <w:textAlignment w:val="auto"/>
        <w:rPr>
          <w:rFonts w:eastAsia="Times New Roman" w:cs="Times New Roman"/>
          <w:color w:val="000000"/>
          <w:kern w:val="30"/>
          <w:sz w:val="18"/>
          <w:szCs w:val="18"/>
        </w:rPr>
      </w:pPr>
      <w:r w:rsidRPr="00F16108">
        <w:rPr>
          <w:rFonts w:eastAsia="Times New Roman" w:cs="Times New Roman"/>
          <w:color w:val="000000"/>
          <w:kern w:val="28"/>
          <w:szCs w:val="18"/>
        </w:rPr>
        <w:t>Ha collaborato con la cooperativa teatrale  “La Riggiola”, con la regista ed attrice Adriana Carli, recitando in spettacoli all’Accademia di Belle arti, al Teatro Tasso ed al Complesso monumentale di San Severo al Pe</w:t>
      </w:r>
      <w:r w:rsidRPr="00F16108">
        <w:rPr>
          <w:rFonts w:eastAsia="Times New Roman" w:cs="Times New Roman"/>
          <w:color w:val="000000"/>
          <w:kern w:val="28"/>
          <w:szCs w:val="18"/>
        </w:rPr>
        <w:t>n</w:t>
      </w:r>
      <w:r w:rsidRPr="00F16108">
        <w:rPr>
          <w:rFonts w:eastAsia="Times New Roman" w:cs="Times New Roman"/>
          <w:color w:val="000000"/>
          <w:kern w:val="28"/>
          <w:szCs w:val="18"/>
        </w:rPr>
        <w:t>dino. Ha partecipato alla messa</w:t>
      </w:r>
      <w:r w:rsidRPr="00F16108">
        <w:rPr>
          <w:rFonts w:eastAsia="Times New Roman" w:cs="Times New Roman"/>
          <w:i/>
          <w:iCs/>
          <w:color w:val="000000"/>
          <w:kern w:val="28"/>
          <w:szCs w:val="18"/>
        </w:rPr>
        <w:t xml:space="preserve"> </w:t>
      </w:r>
      <w:r w:rsidRPr="00F16108">
        <w:rPr>
          <w:rFonts w:eastAsia="Times New Roman" w:cs="Times New Roman"/>
          <w:color w:val="000000"/>
          <w:kern w:val="28"/>
          <w:szCs w:val="18"/>
        </w:rPr>
        <w:t xml:space="preserve">in scena di alcuni racconti dello scrittore Maurizio de Giovanni, quali </w:t>
      </w:r>
      <w:r w:rsidRPr="00F16108">
        <w:rPr>
          <w:rFonts w:eastAsia="Times New Roman" w:cs="Times New Roman"/>
          <w:i/>
          <w:iCs/>
          <w:color w:val="000000"/>
          <w:kern w:val="28"/>
          <w:szCs w:val="18"/>
        </w:rPr>
        <w:t>“Mammarella</w:t>
      </w:r>
      <w:r w:rsidRPr="00F16108">
        <w:rPr>
          <w:rFonts w:eastAsia="Times New Roman" w:cs="Times New Roman"/>
          <w:color w:val="000000"/>
          <w:kern w:val="28"/>
          <w:szCs w:val="18"/>
        </w:rPr>
        <w:t>”,  "</w:t>
      </w:r>
      <w:r w:rsidRPr="00F16108">
        <w:rPr>
          <w:rFonts w:eastAsia="Times New Roman" w:cs="Times New Roman"/>
          <w:i/>
          <w:iCs/>
          <w:color w:val="000000"/>
          <w:kern w:val="28"/>
          <w:szCs w:val="18"/>
        </w:rPr>
        <w:t>Ex Voto</w:t>
      </w:r>
      <w:r w:rsidRPr="00F16108">
        <w:rPr>
          <w:rFonts w:eastAsia="Times New Roman" w:cs="Times New Roman"/>
          <w:color w:val="000000"/>
          <w:kern w:val="28"/>
          <w:szCs w:val="18"/>
        </w:rPr>
        <w:t>", “Voci dal Muro”. Con la pianista Maria Grazia Ritrovato ed il percussionista Antonio Buonocore, diede vita al trio “I Fabula”, sull’esperienza della Favola Musicale. Con Maria Grazia Ritrovato, ha collaborato in numerose occasioni nella realizzazione di recital musicali con letture in prosa e poesia. Da tale collaborazione è nata, nel 2012, la realizzazione della  lettura recitata del racconto di Maur</w:t>
      </w:r>
      <w:r w:rsidRPr="00F16108">
        <w:rPr>
          <w:rFonts w:eastAsia="Times New Roman" w:cs="Times New Roman"/>
          <w:color w:val="000000"/>
          <w:kern w:val="28"/>
          <w:szCs w:val="18"/>
        </w:rPr>
        <w:t>i</w:t>
      </w:r>
      <w:r w:rsidRPr="00F16108">
        <w:rPr>
          <w:rFonts w:eastAsia="Times New Roman" w:cs="Times New Roman"/>
          <w:color w:val="000000"/>
          <w:kern w:val="28"/>
          <w:szCs w:val="18"/>
        </w:rPr>
        <w:t>zio de Giovanni</w:t>
      </w:r>
      <w:r w:rsidRPr="00F16108">
        <w:rPr>
          <w:rFonts w:eastAsia="Times New Roman" w:cs="Times New Roman"/>
          <w:i/>
          <w:iCs/>
          <w:color w:val="000000"/>
          <w:kern w:val="28"/>
          <w:szCs w:val="18"/>
        </w:rPr>
        <w:t xml:space="preserve"> “La canzone di Filomena”</w:t>
      </w:r>
      <w:r w:rsidRPr="00F16108">
        <w:rPr>
          <w:rFonts w:eastAsia="Times New Roman" w:cs="Times New Roman"/>
          <w:color w:val="000000"/>
          <w:kern w:val="28"/>
          <w:szCs w:val="18"/>
        </w:rPr>
        <w:t>, per la quale, ha composto il testo della “La Canzone di Filom</w:t>
      </w:r>
      <w:r w:rsidRPr="00F16108">
        <w:rPr>
          <w:rFonts w:eastAsia="Times New Roman" w:cs="Times New Roman"/>
          <w:color w:val="000000"/>
          <w:kern w:val="28"/>
          <w:szCs w:val="18"/>
        </w:rPr>
        <w:t>e</w:t>
      </w:r>
      <w:r w:rsidRPr="00F16108">
        <w:rPr>
          <w:rFonts w:eastAsia="Times New Roman" w:cs="Times New Roman"/>
          <w:color w:val="000000"/>
          <w:kern w:val="28"/>
          <w:szCs w:val="18"/>
        </w:rPr>
        <w:t>na” su musiche di Maria Grazia Ritrovato</w:t>
      </w:r>
      <w:r w:rsidR="007D7203" w:rsidRPr="00F16108">
        <w:rPr>
          <w:rFonts w:eastAsia="Times New Roman" w:cs="Times New Roman"/>
          <w:color w:val="000000"/>
          <w:kern w:val="28"/>
          <w:szCs w:val="18"/>
        </w:rPr>
        <w:t>. Ha preso parte a vari spettacoli</w:t>
      </w:r>
      <w:r w:rsidRPr="00F16108">
        <w:rPr>
          <w:rFonts w:eastAsia="Times New Roman" w:cs="Times New Roman"/>
          <w:color w:val="000000"/>
          <w:kern w:val="28"/>
          <w:szCs w:val="18"/>
        </w:rPr>
        <w:t xml:space="preserve"> nell’ambito sia degli eventi Ma</w:t>
      </w:r>
      <w:r w:rsidRPr="00F16108">
        <w:rPr>
          <w:rFonts w:eastAsia="Times New Roman" w:cs="Times New Roman"/>
          <w:color w:val="000000"/>
          <w:kern w:val="28"/>
          <w:szCs w:val="18"/>
        </w:rPr>
        <w:t>r</w:t>
      </w:r>
      <w:r w:rsidRPr="00F16108">
        <w:rPr>
          <w:rFonts w:eastAsia="Times New Roman" w:cs="Times New Roman"/>
          <w:color w:val="000000"/>
          <w:kern w:val="28"/>
          <w:szCs w:val="18"/>
        </w:rPr>
        <w:t>zo Donna, che di altre iniziative culturli del Comune di Napoli</w:t>
      </w:r>
      <w:r w:rsidRPr="00F16108">
        <w:rPr>
          <w:rFonts w:eastAsia="Times New Roman" w:cs="Times New Roman"/>
          <w:bCs/>
          <w:color w:val="000000"/>
          <w:kern w:val="28"/>
          <w:szCs w:val="18"/>
        </w:rPr>
        <w:t>.</w:t>
      </w:r>
    </w:p>
    <w:p w:rsidR="00A403B8" w:rsidRPr="00A403B8" w:rsidRDefault="00A403B8" w:rsidP="00A403B8">
      <w:pPr>
        <w:suppressAutoHyphens w:val="0"/>
        <w:autoSpaceDN/>
        <w:textAlignment w:val="auto"/>
        <w:rPr>
          <w:rFonts w:eastAsia="Times New Roman" w:cs="Times New Roman"/>
          <w:color w:val="000000"/>
          <w:kern w:val="28"/>
          <w:sz w:val="20"/>
          <w:szCs w:val="20"/>
          <w:lang w:val="it-IT" w:eastAsia="it-IT" w:bidi="ar-SA"/>
        </w:rPr>
      </w:pPr>
      <w:r w:rsidRPr="00A403B8">
        <w:rPr>
          <w:rFonts w:eastAsia="Times New Roman" w:cs="Times New Roman"/>
          <w:color w:val="000000"/>
          <w:kern w:val="28"/>
          <w:sz w:val="20"/>
          <w:szCs w:val="20"/>
          <w:lang w:val="it-IT" w:eastAsia="it-IT" w:bidi="ar-SA"/>
        </w:rPr>
        <w:t> </w:t>
      </w:r>
    </w:p>
    <w:p w:rsidR="009A6EB1" w:rsidRPr="00B21DDD" w:rsidRDefault="009A6EB1" w:rsidP="004C055C">
      <w:pPr>
        <w:pStyle w:val="Standard"/>
        <w:jc w:val="both"/>
        <w:rPr>
          <w:b/>
        </w:rPr>
      </w:pPr>
    </w:p>
    <w:sectPr w:rsidR="009A6EB1" w:rsidRPr="00B21DDD" w:rsidSect="00B21DDD">
      <w:pgSz w:w="11905" w:h="16837"/>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EA" w:rsidRDefault="003532EA" w:rsidP="000B0B3F">
      <w:r>
        <w:separator/>
      </w:r>
    </w:p>
  </w:endnote>
  <w:endnote w:type="continuationSeparator" w:id="0">
    <w:p w:rsidR="003532EA" w:rsidRDefault="003532EA" w:rsidP="000B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EA" w:rsidRDefault="003532EA" w:rsidP="000B0B3F">
      <w:r w:rsidRPr="000B0B3F">
        <w:rPr>
          <w:color w:val="000000"/>
        </w:rPr>
        <w:separator/>
      </w:r>
    </w:p>
  </w:footnote>
  <w:footnote w:type="continuationSeparator" w:id="0">
    <w:p w:rsidR="003532EA" w:rsidRDefault="003532EA" w:rsidP="000B0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autoHyphenation/>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3F"/>
    <w:rsid w:val="000B0B3F"/>
    <w:rsid w:val="0011213D"/>
    <w:rsid w:val="001C3DA6"/>
    <w:rsid w:val="001D205E"/>
    <w:rsid w:val="00223080"/>
    <w:rsid w:val="00227CB4"/>
    <w:rsid w:val="00351A1B"/>
    <w:rsid w:val="003532EA"/>
    <w:rsid w:val="004C055C"/>
    <w:rsid w:val="00624389"/>
    <w:rsid w:val="006B7548"/>
    <w:rsid w:val="006C4E61"/>
    <w:rsid w:val="00754EFF"/>
    <w:rsid w:val="007D7203"/>
    <w:rsid w:val="007E76FB"/>
    <w:rsid w:val="007F3676"/>
    <w:rsid w:val="00817E41"/>
    <w:rsid w:val="0083602D"/>
    <w:rsid w:val="009A6EB1"/>
    <w:rsid w:val="009E54F2"/>
    <w:rsid w:val="009F4AB3"/>
    <w:rsid w:val="00A002D6"/>
    <w:rsid w:val="00A212FE"/>
    <w:rsid w:val="00A403B8"/>
    <w:rsid w:val="00B21DDD"/>
    <w:rsid w:val="00D80734"/>
    <w:rsid w:val="00DF5B69"/>
    <w:rsid w:val="00EC56C2"/>
    <w:rsid w:val="00F16108"/>
    <w:rsid w:val="00F375B2"/>
    <w:rsid w:val="00F55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B0B3F"/>
  </w:style>
  <w:style w:type="paragraph" w:customStyle="1" w:styleId="Heading">
    <w:name w:val="Heading"/>
    <w:basedOn w:val="Standard"/>
    <w:next w:val="Textbody"/>
    <w:rsid w:val="000B0B3F"/>
    <w:pPr>
      <w:keepNext/>
      <w:spacing w:before="240" w:after="120"/>
    </w:pPr>
    <w:rPr>
      <w:rFonts w:ascii="Arial" w:hAnsi="Arial"/>
      <w:sz w:val="28"/>
      <w:szCs w:val="28"/>
    </w:rPr>
  </w:style>
  <w:style w:type="paragraph" w:customStyle="1" w:styleId="Textbody">
    <w:name w:val="Text body"/>
    <w:basedOn w:val="Standard"/>
    <w:rsid w:val="000B0B3F"/>
    <w:pPr>
      <w:spacing w:after="120"/>
    </w:pPr>
  </w:style>
  <w:style w:type="paragraph" w:styleId="Elenco">
    <w:name w:val="List"/>
    <w:basedOn w:val="Textbody"/>
    <w:rsid w:val="000B0B3F"/>
  </w:style>
  <w:style w:type="paragraph" w:customStyle="1" w:styleId="Didascalia1">
    <w:name w:val="Didascalia1"/>
    <w:basedOn w:val="Standard"/>
    <w:rsid w:val="000B0B3F"/>
    <w:pPr>
      <w:suppressLineNumbers/>
      <w:spacing w:before="120" w:after="120"/>
    </w:pPr>
    <w:rPr>
      <w:i/>
      <w:iCs/>
    </w:rPr>
  </w:style>
  <w:style w:type="paragraph" w:customStyle="1" w:styleId="Index">
    <w:name w:val="Index"/>
    <w:basedOn w:val="Standard"/>
    <w:rsid w:val="000B0B3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B0B3F"/>
  </w:style>
  <w:style w:type="paragraph" w:customStyle="1" w:styleId="Heading">
    <w:name w:val="Heading"/>
    <w:basedOn w:val="Standard"/>
    <w:next w:val="Textbody"/>
    <w:rsid w:val="000B0B3F"/>
    <w:pPr>
      <w:keepNext/>
      <w:spacing w:before="240" w:after="120"/>
    </w:pPr>
    <w:rPr>
      <w:rFonts w:ascii="Arial" w:hAnsi="Arial"/>
      <w:sz w:val="28"/>
      <w:szCs w:val="28"/>
    </w:rPr>
  </w:style>
  <w:style w:type="paragraph" w:customStyle="1" w:styleId="Textbody">
    <w:name w:val="Text body"/>
    <w:basedOn w:val="Standard"/>
    <w:rsid w:val="000B0B3F"/>
    <w:pPr>
      <w:spacing w:after="120"/>
    </w:pPr>
  </w:style>
  <w:style w:type="paragraph" w:styleId="Elenco">
    <w:name w:val="List"/>
    <w:basedOn w:val="Textbody"/>
    <w:rsid w:val="000B0B3F"/>
  </w:style>
  <w:style w:type="paragraph" w:customStyle="1" w:styleId="Didascalia1">
    <w:name w:val="Didascalia1"/>
    <w:basedOn w:val="Standard"/>
    <w:rsid w:val="000B0B3F"/>
    <w:pPr>
      <w:suppressLineNumbers/>
      <w:spacing w:before="120" w:after="120"/>
    </w:pPr>
    <w:rPr>
      <w:i/>
      <w:iCs/>
    </w:rPr>
  </w:style>
  <w:style w:type="paragraph" w:customStyle="1" w:styleId="Index">
    <w:name w:val="Index"/>
    <w:basedOn w:val="Standard"/>
    <w:rsid w:val="000B0B3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30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Windows 8</cp:lastModifiedBy>
  <cp:revision>2</cp:revision>
  <dcterms:created xsi:type="dcterms:W3CDTF">2016-03-09T20:54:00Z</dcterms:created>
  <dcterms:modified xsi:type="dcterms:W3CDTF">2016-03-09T20:54:00Z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